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AE" w:rsidRDefault="002D5F1E">
      <w:r>
        <w:rPr>
          <w:b/>
        </w:rPr>
      </w:r>
      <w:r>
        <w:rPr>
          <w:b/>
        </w:rPr>
        <w:pict>
          <v:group id="_x0000_s1026" editas="canvas" style="width:506.65pt;height:652.9pt;mso-position-horizontal-relative:char;mso-position-vertical-relative:line" coordorigin="1134,2606" coordsize="10133,1305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34;top:2606;width:10133;height:13058" o:preferrelative="f">
              <v:fill o:detectmouseclick="t"/>
              <v:path o:extrusionok="t" o:connecttype="none"/>
            </v:shape>
            <v:group id="_x0000_s1028" style="position:absolute;left:1335;top:2792;width:9165;height:8626" coordorigin="1335,2792" coordsize="9165,8626">
              <v:rect id="_x0000_s1029" style="position:absolute;left:2940;top:2792;width:6149;height:82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3000;top:2852;width:5985;height:660" filled="f" stroked="f">
                <v:textbox style="mso-next-textbox:#_x0000_s1030">
                  <w:txbxContent>
                    <w:p w:rsidR="00863EE3" w:rsidRDefault="00863EE3" w:rsidP="00863EE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Школьный съезд</w:t>
                      </w:r>
                    </w:p>
                  </w:txbxContent>
                </v:textbox>
              </v:shape>
              <v:rect id="_x0000_s1031" style="position:absolute;left:1351;top:4022;width:1934;height:975"/>
              <v:rect id="_x0000_s1032" style="position:absolute;left:4170;top:4022;width:2325;height:1095"/>
              <v:rect id="_x0000_s1033" style="position:absolute;left:7201;top:4052;width:2369;height:1065"/>
              <v:shape id="_x0000_s1034" type="#_x0000_t202" style="position:absolute;left:1410;top:3992;width:1830;height:915" filled="f" stroked="f">
                <v:textbox style="mso-next-textbox:#_x0000_s1034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Детская конференция</w:t>
                      </w:r>
                    </w:p>
                  </w:txbxContent>
                </v:textbox>
              </v:shape>
              <v:shape id="_x0000_s1035" type="#_x0000_t202" style="position:absolute;left:4199;top:4052;width:2251;height:1201" filled="f" stroked="f">
                <v:textbox style="mso-next-textbox:#_x0000_s1035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Собрание трудового коллектива</w:t>
                      </w:r>
                    </w:p>
                  </w:txbxContent>
                </v:textbox>
              </v:shape>
              <v:shape id="_x0000_s1036" type="#_x0000_t202" style="position:absolute;left:7215;top:4083;width:2325;height:644" filled="f" stroked="f">
                <v:textbox style="mso-next-textbox:#_x0000_s1036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Родительская конференция</w:t>
                      </w:r>
                    </w:p>
                  </w:txbxContent>
                </v:textbox>
              </v:shape>
              <v:rect id="_x0000_s1037" style="position:absolute;left:3165;top:5432;width:5325;height:720"/>
              <v:shape id="_x0000_s1038" type="#_x0000_t202" style="position:absolute;left:3270;top:5507;width:5205;height:495" filled="f" stroked="f">
                <v:textbox style="mso-next-textbox:#_x0000_s1038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Школьный парламент</w:t>
                      </w:r>
                    </w:p>
                  </w:txbxContent>
                </v:textbox>
              </v:shape>
              <v:line id="_x0000_s1039" style="position:absolute" from="3825,3617" to="3825,5432">
                <v:stroke endarrow="block"/>
              </v:line>
              <v:line id="_x0000_s1040" style="position:absolute" from="6885,3631" to="6885,5447">
                <v:stroke endarrow="block"/>
              </v:line>
              <v:line id="_x0000_s1041" style="position:absolute;flip:y" from="2865,3631" to="3082,4008">
                <v:stroke endarrow="block"/>
              </v:line>
              <v:line id="_x0000_s1042" style="position:absolute;flip:x y" from="7791,3648" to="8025,4052">
                <v:stroke endarrow="block"/>
              </v:line>
              <v:line id="_x0000_s1043" style="position:absolute;flip:y" from="5265,3617" to="5265,4008">
                <v:stroke endarrow="block"/>
              </v:line>
              <v:rect id="_x0000_s1044" style="position:absolute;left:9089;top:5462;width:1411;height:661"/>
              <v:shape id="_x0000_s1045" type="#_x0000_t202" style="position:absolute;left:9180;top:5492;width:1245;height:555" filled="f" stroked="f">
                <v:textbox style="mso-next-textbox:#_x0000_s1045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суд</w:t>
                      </w:r>
                    </w:p>
                  </w:txbxContent>
                </v:textbox>
              </v:shape>
              <v:line id="_x0000_s1046" style="position:absolute;flip:x" from="8490,5763" to="9089,5763">
                <v:stroke endarrow="block"/>
              </v:line>
              <v:oval id="_x0000_s1047" style="position:absolute;left:1785;top:6918;width:3555;height:1229"/>
              <v:shape id="_x0000_s1048" type="#_x0000_t202" style="position:absolute;left:2325;top:7143;width:2445;height:795" filled="f" stroked="f">
                <v:textbox style="mso-next-textbox:#_x0000_s1048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Председатель Совета взрослых</w:t>
                      </w:r>
                    </w:p>
                  </w:txbxContent>
                </v:textbox>
              </v:shape>
              <v:oval id="_x0000_s1049" style="position:absolute;left:7064;top:7022;width:2731;height:1139" filled="f">
                <v:textbox style="mso-next-textbox:#_x0000_s1049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Председатель Совета детей</w:t>
                      </w:r>
                    </w:p>
                  </w:txbxContent>
                </v:textbox>
              </v:oval>
              <v:line id="_x0000_s1050" style="position:absolute;flip:x" from="3870,6152" to="5161,6898">
                <v:stroke endarrow="block"/>
              </v:line>
              <v:line id="_x0000_s1051" style="position:absolute" from="6915,6152" to="8280,6989">
                <v:stroke endarrow="block"/>
              </v:line>
              <v:rect id="_x0000_s1052" style="position:absolute;left:1649;top:8523;width:3391;height:840"/>
              <v:shape id="_x0000_s1053" type="#_x0000_t202" style="position:absolute;left:1785;top:8582;width:3090;height:720" filled="f" stroked="f">
                <v:textbox style="mso-next-textbox:#_x0000_s1053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Совет взрослых</w:t>
                      </w:r>
                    </w:p>
                  </w:txbxContent>
                </v:textbox>
              </v:shape>
              <v:rect id="_x0000_s1054" style="position:absolute;left:7919;top:8478;width:1621;height:583"/>
              <v:shape id="_x0000_s1055" type="#_x0000_t202" style="position:absolute;left:7334;top:8523;width:2881;height:735" filled="f" stroked="f">
                <v:textbox style="mso-next-textbox:#_x0000_s1055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Совет детей</w:t>
                      </w:r>
                    </w:p>
                  </w:txbxContent>
                </v:textbox>
              </v:shape>
              <v:line id="_x0000_s1056" style="position:absolute;flip:x" from="3135,8147" to="3495,8507">
                <v:stroke endarrow="block"/>
              </v:line>
              <v:line id="_x0000_s1057" style="position:absolute" from="8429,8163" to="8715,8492">
                <v:stroke endarrow="block"/>
              </v:line>
              <v:rect id="_x0000_s1058" style="position:absolute;left:1410;top:9708;width:2071;height:810"/>
              <v:shape id="_x0000_s1059" type="#_x0000_t202" style="position:absolute;left:1424;top:9752;width:2026;height:765" filled="f" stroked="f">
                <v:textbox style="mso-next-textbox:#_x0000_s1059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Попечительский совет</w:t>
                      </w:r>
                    </w:p>
                  </w:txbxContent>
                </v:textbox>
              </v:shape>
              <v:rect id="_x0000_s1060" style="position:absolute;left:3884;top:9739;width:2355;height:776"/>
              <v:shape id="_x0000_s1061" type="#_x0000_t202" style="position:absolute;left:1335;top:10742;width:2685;height:676" filled="f">
                <v:textbox style="mso-next-textbox:#_x0000_s1061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Родительский комитет</w:t>
                      </w:r>
                    </w:p>
                  </w:txbxContent>
                </v:textbox>
              </v:shape>
              <v:shape id="_x0000_s1062" type="#_x0000_t202" style="position:absolute;left:3885;top:9752;width:2325;height:706" filled="f" stroked="f">
                <v:textbox style="mso-next-textbox:#_x0000_s1062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Педагогический совет</w:t>
                      </w:r>
                    </w:p>
                  </w:txbxContent>
                </v:textbox>
              </v:shape>
              <v:line id="_x0000_s1063" style="position:absolute;flip:y" from="2190,9392" to="2625,9708">
                <v:stroke endarrow="block"/>
              </v:line>
              <v:line id="_x0000_s1064" style="position:absolute;flip:y" from="3631,9363" to="3631,10728">
                <v:stroke endarrow="block"/>
              </v:line>
              <v:line id="_x0000_s1065" style="position:absolute;flip:x y" from="4560,9377" to="4770,9723">
                <v:stroke endarrow="block"/>
              </v:line>
            </v:group>
            <v:shape id="_x0000_s1066" type="#_x0000_t202" style="position:absolute;left:4395;top:10785;width:1846;height:690" filled="f">
              <v:textbox style="mso-next-textbox:#_x0000_s1066">
                <w:txbxContent>
                  <w:p w:rsidR="00863EE3" w:rsidRDefault="00863EE3" w:rsidP="00863EE3">
                    <w:pPr>
                      <w:jc w:val="center"/>
                    </w:pPr>
                    <w:r>
                      <w:t>Методический совет</w:t>
                    </w:r>
                  </w:p>
                </w:txbxContent>
              </v:textbox>
            </v:shape>
            <v:shape id="_x0000_s1067" type="#_x0000_t202" style="position:absolute;left:4065;top:11685;width:2025;height:690" filled="f">
              <v:textbox style="mso-next-textbox:#_x0000_s1067">
                <w:txbxContent>
                  <w:p w:rsidR="00863EE3" w:rsidRDefault="00863EE3" w:rsidP="00863EE3">
                    <w:pPr>
                      <w:jc w:val="center"/>
                    </w:pPr>
                    <w:r>
                      <w:t>Совет классных руководителей</w:t>
                    </w:r>
                  </w:p>
                </w:txbxContent>
              </v:textbox>
            </v:shape>
            <v:line id="_x0000_s1068" style="position:absolute" from="5160,10530" to="5221,10784">
              <v:stroke endarrow="block"/>
            </v:line>
            <v:shape id="_x0000_s1069" type="#_x0000_t202" style="position:absolute;left:7170;top:9345;width:1065;height:690">
              <v:textbox style="mso-next-textbox:#_x0000_s1069">
                <w:txbxContent>
                  <w:p w:rsidR="00863EE3" w:rsidRDefault="00863EE3" w:rsidP="00863EE3">
                    <w:pPr>
                      <w:jc w:val="center"/>
                    </w:pPr>
                    <w:r>
                      <w:rPr>
                        <w:lang w:val="en-US"/>
                      </w:rPr>
                      <w:t xml:space="preserve">I </w:t>
                    </w:r>
                    <w:r>
                      <w:t>палата</w:t>
                    </w:r>
                  </w:p>
                </w:txbxContent>
              </v:textbox>
            </v:shape>
            <v:shape id="_x0000_s1070" type="#_x0000_t202" style="position:absolute;left:8310;top:9345;width:1065;height:690">
              <v:textbox style="mso-next-textbox:#_x0000_s1070">
                <w:txbxContent>
                  <w:p w:rsidR="00863EE3" w:rsidRDefault="00863EE3" w:rsidP="00863EE3">
                    <w:pPr>
                      <w:jc w:val="center"/>
                    </w:pPr>
                    <w:r>
                      <w:rPr>
                        <w:lang w:val="en-US"/>
                      </w:rPr>
                      <w:t xml:space="preserve">II </w:t>
                    </w:r>
                    <w:r>
                      <w:t>палата</w:t>
                    </w:r>
                  </w:p>
                </w:txbxContent>
              </v:textbox>
            </v:shape>
            <v:shape id="_x0000_s1071" type="#_x0000_t202" style="position:absolute;left:9465;top:9345;width:1065;height:690">
              <v:textbox style="mso-next-textbox:#_x0000_s1071">
                <w:txbxContent>
                  <w:p w:rsidR="00863EE3" w:rsidRDefault="00863EE3" w:rsidP="00863EE3">
                    <w:pPr>
                      <w:jc w:val="center"/>
                    </w:pPr>
                    <w:r>
                      <w:rPr>
                        <w:lang w:val="en-US"/>
                      </w:rPr>
                      <w:t xml:space="preserve">III </w:t>
                    </w:r>
                    <w:r>
                      <w:t>палата</w:t>
                    </w:r>
                  </w:p>
                </w:txbxContent>
              </v:textbox>
            </v:shape>
            <v:line id="_x0000_s1072" style="position:absolute;flip:x" from="7860,9075" to="8280,9345">
              <v:stroke endarrow="block"/>
            </v:line>
            <v:line id="_x0000_s1073" style="position:absolute" from="8775,9060" to="8820,9345">
              <v:stroke endarrow="block"/>
            </v:line>
            <v:line id="_x0000_s1074" style="position:absolute" from="9195,9075" to="9660,9330">
              <v:stroke endarrow="block"/>
            </v:line>
            <v:line id="_x0000_s1075" style="position:absolute" from="4215,10515" to="4216,11655">
              <v:stroke endarrow="block"/>
            </v:line>
            <v:group id="_x0000_s1076" style="position:absolute;left:1935;top:11835;width:1335;height:3426" coordorigin="3015,11790" coordsize="1335,3426">
              <v:shape id="_x0000_s1077" type="#_x0000_t202" style="position:absolute;left:3015;top:11796;width:810;height:3420" filled="f">
                <v:textbox style="layout-flow:vertical;mso-layout-flow-alt:bottom-to-top;mso-next-textbox:#_x0000_s1077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Родительские комитеты классов</w:t>
                      </w:r>
                    </w:p>
                  </w:txbxContent>
                </v:textbox>
              </v:shape>
              <v:shape id="_x0000_s1078" type="#_x0000_t202" style="position:absolute;left:3825;top:14925;width:525;height:285">
                <v:textbox style="layout-flow:vertical;mso-layout-flow-alt:bottom-to-top;mso-next-textbox:#_x0000_s1078">
                  <w:txbxContent>
                    <w:p w:rsidR="00863EE3" w:rsidRDefault="00863EE3" w:rsidP="00863EE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079" type="#_x0000_t202" style="position:absolute;left:3825;top:14640;width:525;height:285">
                <v:textbox style="layout-flow:vertical;mso-layout-flow-alt:bottom-to-top;mso-next-textbox:#_x0000_s1079">
                  <w:txbxContent>
                    <w:p w:rsidR="00863EE3" w:rsidRDefault="00863EE3" w:rsidP="00863EE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1080" type="#_x0000_t202" style="position:absolute;left:3825;top:14355;width:525;height:285">
                <v:textbox style="layout-flow:vertical;mso-layout-flow-alt:bottom-to-top;mso-next-textbox:#_x0000_s1080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  <v:shape id="_x0000_s1081" type="#_x0000_t202" style="position:absolute;left:3825;top:14070;width:525;height:285">
                <v:textbox style="layout-flow:vertical;mso-layout-flow-alt:bottom-to-top;mso-next-textbox:#_x0000_s1081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  <v:shape id="_x0000_s1082" type="#_x0000_t202" style="position:absolute;left:3825;top:13785;width:525;height:285">
                <v:textbox style="layout-flow:vertical;mso-layout-flow-alt:bottom-to-top;mso-next-textbox:#_x0000_s1082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  <v:shape id="_x0000_s1083" type="#_x0000_t202" style="position:absolute;left:3825;top:13500;width:525;height:285">
                <v:textbox style="layout-flow:vertical;mso-layout-flow-alt:bottom-to-top;mso-next-textbox:#_x0000_s1083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  <v:shape id="_x0000_s1084" type="#_x0000_t202" style="position:absolute;left:3825;top:13215;width:525;height:285">
                <v:textbox style="layout-flow:vertical;mso-layout-flow-alt:bottom-to-top;mso-next-textbox:#_x0000_s1084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  <v:shape id="_x0000_s1085" type="#_x0000_t202" style="position:absolute;left:3825;top:12930;width:525;height:285">
                <v:textbox style="layout-flow:vertical;mso-layout-flow-alt:bottom-to-top;mso-next-textbox:#_x0000_s1085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  <v:shape id="_x0000_s1086" type="#_x0000_t202" style="position:absolute;left:3825;top:12645;width:525;height:285">
                <v:textbox style="layout-flow:vertical;mso-layout-flow-alt:bottom-to-top;mso-next-textbox:#_x0000_s1086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  <v:shape id="_x0000_s1087" type="#_x0000_t202" style="position:absolute;left:3825;top:12195;width:525;height:450">
                <v:textbox style="layout-flow:vertical;mso-layout-flow-alt:bottom-to-top;mso-next-textbox:#_x0000_s1087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shape>
              <v:shape id="_x0000_s1088" type="#_x0000_t202" style="position:absolute;left:3825;top:11790;width:525;height:405">
                <v:textbox style="layout-flow:vertical;mso-layout-flow-alt:bottom-to-top;mso-next-textbox:#_x0000_s1088">
                  <w:txbxContent>
                    <w:p w:rsidR="00863EE3" w:rsidRDefault="00863EE3" w:rsidP="00863EE3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shape>
            </v:group>
            <v:line id="_x0000_s1089" style="position:absolute;flip:x" from="2730,11400" to="2925,11805">
              <v:stroke endarrow="block"/>
            </v:line>
            <v:line id="_x0000_s1090" style="position:absolute;flip:x" from="3285,12075" to="4095,12450">
              <v:stroke startarrow="block" endarrow="block"/>
            </v:line>
            <v:shape id="_x0000_s1091" type="#_x0000_t202" style="position:absolute;left:6480;top:10680;width:1455;height:1080">
              <v:textbox style="mso-next-textbox:#_x0000_s1091">
                <w:txbxContent>
                  <w:p w:rsidR="00863EE3" w:rsidRDefault="00863EE3" w:rsidP="00863EE3">
                    <w:pPr>
                      <w:jc w:val="center"/>
                    </w:pPr>
                    <w:r>
                      <w:t>Совет архипелага Юности</w:t>
                    </w:r>
                  </w:p>
                </w:txbxContent>
              </v:textbox>
            </v:shape>
            <v:shape id="_x0000_s1092" type="#_x0000_t202" style="position:absolute;left:7995;top:10680;width:1515;height:750">
              <v:textbox style="mso-next-textbox:#_x0000_s1092">
                <w:txbxContent>
                  <w:p w:rsidR="00863EE3" w:rsidRDefault="00863EE3" w:rsidP="00863EE3">
                    <w:pPr>
                      <w:jc w:val="center"/>
                    </w:pPr>
                    <w:r>
                      <w:t>Совет края Взросления</w:t>
                    </w:r>
                  </w:p>
                </w:txbxContent>
              </v:textbox>
            </v:shape>
            <v:shape id="_x0000_s1093" type="#_x0000_t202" style="position:absolute;left:9585;top:10680;width:1650;height:1275">
              <v:textbox style="mso-next-textbox:#_x0000_s1093">
                <w:txbxContent>
                  <w:p w:rsidR="00863EE3" w:rsidRDefault="00863EE3" w:rsidP="00863EE3">
                    <w:pPr>
                      <w:jc w:val="center"/>
                    </w:pPr>
                    <w:r>
                      <w:t>Совет детской организации «Радуга»</w:t>
                    </w:r>
                  </w:p>
                </w:txbxContent>
              </v:textbox>
            </v:shape>
            <v:line id="_x0000_s1094" style="position:absolute;flip:x" from="7335,10050" to="7560,10665">
              <v:stroke endarrow="block"/>
            </v:line>
            <v:line id="_x0000_s1095" style="position:absolute" from="8835,10050" to="8835,10665">
              <v:stroke endarrow="block"/>
            </v:line>
            <v:line id="_x0000_s1096" style="position:absolute" from="9945,10050" to="10155,10680">
              <v:stroke endarrow="block"/>
            </v:line>
            <v:shape id="_x0000_s1097" type="#_x0000_t202" style="position:absolute;left:6525;top:12390;width:2781;height:656">
              <v:textbox style="mso-next-textbox:#_x0000_s1097">
                <w:txbxContent>
                  <w:p w:rsidR="00863EE3" w:rsidRDefault="00863EE3" w:rsidP="00863EE3">
                    <w:pPr>
                      <w:jc w:val="center"/>
                    </w:pPr>
                    <w:r>
                      <w:t>Советы классных коллективов</w:t>
                    </w:r>
                  </w:p>
                </w:txbxContent>
              </v:textbox>
            </v:shape>
            <v:line id="_x0000_s1098" style="position:absolute" from="7185,11760" to="7575,12390">
              <v:stroke endarrow="block"/>
            </v:line>
            <v:line id="_x0000_s1099" style="position:absolute;flip:x" from="8475,11445" to="8790,12390">
              <v:stroke endarrow="block"/>
            </v:line>
            <v:oval id="_x0000_s1100" style="position:absolute;left:4626;top:12506;width:600;height:450">
              <v:textbox style="mso-next-textbox:#_x0000_s1100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5а</w:t>
                    </w:r>
                  </w:p>
                </w:txbxContent>
              </v:textbox>
            </v:oval>
            <v:oval id="_x0000_s1101" style="position:absolute;left:4626;top:13046;width:675;height:420">
              <v:textbox style="mso-next-textbox:#_x0000_s1101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5б</w:t>
                    </w:r>
                  </w:p>
                </w:txbxContent>
              </v:textbox>
            </v:oval>
            <v:oval id="_x0000_s1102" style="position:absolute;left:4266;top:13586;width:660;height:435">
              <v:textbox style="mso-next-textbox:#_x0000_s1102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5в</w:t>
                    </w:r>
                  </w:p>
                </w:txbxContent>
              </v:textbox>
            </v:oval>
            <v:oval id="_x0000_s1103" style="position:absolute;left:4986;top:13586;width:660;height:405">
              <v:textbox style="mso-next-textbox:#_x0000_s1103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6а</w:t>
                    </w:r>
                  </w:p>
                </w:txbxContent>
              </v:textbox>
            </v:oval>
            <v:oval id="_x0000_s1104" style="position:absolute;left:4986;top:14126;width:600;height:450">
              <v:textbox style="mso-next-textbox:#_x0000_s1104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6б</w:t>
                    </w:r>
                  </w:p>
                </w:txbxContent>
              </v:textbox>
            </v:oval>
            <v:oval id="_x0000_s1105" style="position:absolute;left:5166;top:14666;width:600;height:435">
              <v:textbox style="mso-next-textbox:#_x0000_s1105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6в</w:t>
                    </w:r>
                  </w:p>
                </w:txbxContent>
              </v:textbox>
            </v:oval>
            <v:oval id="_x0000_s1106" style="position:absolute;left:6298;top:13699;width:570;height:435">
              <v:textbox style="mso-next-textbox:#_x0000_s1106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7а</w:t>
                    </w:r>
                  </w:p>
                </w:txbxContent>
              </v:textbox>
            </v:oval>
            <v:oval id="_x0000_s1107" style="position:absolute;left:6606;top:14126;width:600;height:435">
              <v:textbox style="mso-next-textbox:#_x0000_s1107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7б</w:t>
                    </w:r>
                  </w:p>
                </w:txbxContent>
              </v:textbox>
            </v:oval>
            <v:oval id="_x0000_s1108" style="position:absolute;left:7326;top:13766;width:600;height:450">
              <v:textbox style="mso-next-textbox:#_x0000_s1108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8а</w:t>
                    </w:r>
                  </w:p>
                </w:txbxContent>
              </v:textbox>
            </v:oval>
            <v:oval id="_x0000_s1109" style="position:absolute;left:7686;top:14306;width:675;height:420">
              <v:textbox style="mso-next-textbox:#_x0000_s1109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8б</w:t>
                    </w:r>
                  </w:p>
                </w:txbxContent>
              </v:textbox>
            </v:oval>
            <v:oval id="_x0000_s1110" style="position:absolute;left:8766;top:13046;width:600;height:450">
              <v:textbox style="mso-next-textbox:#_x0000_s1110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9а</w:t>
                    </w:r>
                  </w:p>
                </w:txbxContent>
              </v:textbox>
            </v:oval>
            <v:oval id="_x0000_s1111" style="position:absolute;left:9126;top:13586;width:675;height:420">
              <v:textbox style="mso-next-textbox:#_x0000_s1111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9б</w:t>
                    </w:r>
                  </w:p>
                </w:txbxContent>
              </v:textbox>
            </v:oval>
            <v:oval id="_x0000_s1112" style="position:absolute;left:8766;top:13946;width:660;height:435">
              <v:textbox style="mso-next-textbox:#_x0000_s1112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9в</w:t>
                    </w:r>
                  </w:p>
                </w:txbxContent>
              </v:textbox>
            </v:oval>
            <v:oval id="_x0000_s1113" style="position:absolute;left:8406;top:14306;width:660;height:405">
              <v:textbox style="mso-next-textbox:#_x0000_s1113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8в</w:t>
                    </w:r>
                  </w:p>
                </w:txbxContent>
              </v:textbox>
            </v:oval>
            <v:oval id="_x0000_s1114" style="position:absolute;left:9666;top:14126;width:795;height:450">
              <v:textbox style="mso-next-textbox:#_x0000_s1114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10а</w:t>
                    </w:r>
                  </w:p>
                </w:txbxContent>
              </v:textbox>
            </v:oval>
            <v:oval id="_x0000_s1115" style="position:absolute;left:9846;top:13586;width:810;height:420">
              <v:textbox style="mso-next-textbox:#_x0000_s1115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10б</w:t>
                    </w:r>
                  </w:p>
                </w:txbxContent>
              </v:textbox>
            </v:oval>
            <v:oval id="_x0000_s1116" style="position:absolute;left:10026;top:12506;width:795;height:450">
              <v:textbox style="mso-next-textbox:#_x0000_s1116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11а</w:t>
                    </w:r>
                  </w:p>
                </w:txbxContent>
              </v:textbox>
            </v:oval>
            <v:oval id="_x0000_s1117" style="position:absolute;left:10026;top:13046;width:810;height:420">
              <v:textbox style="mso-next-textbox:#_x0000_s1117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11б</w:t>
                    </w:r>
                  </w:p>
                </w:txbxContent>
              </v:textbox>
            </v:oval>
            <v:line id="_x0000_s1118" style="position:absolute;flip:x y" from="5166,12686" to="6555,12780">
              <v:stroke endarrow="block"/>
            </v:line>
            <v:line id="_x0000_s1119" style="position:absolute;flip:x" from="5166,12780" to="6555,13226">
              <v:stroke endarrow="block"/>
            </v:line>
            <v:line id="_x0000_s1120" style="position:absolute;flip:x" from="4806,12765" to="6540,13766">
              <v:stroke endarrow="block"/>
            </v:line>
            <v:line id="_x0000_s1121" style="position:absolute;flip:x" from="5346,13046" to="6590,13586">
              <v:stroke endarrow="block"/>
            </v:line>
            <v:line id="_x0000_s1122" style="position:absolute;flip:x" from="5526,13046" to="6606,14666">
              <v:stroke endarrow="block"/>
            </v:line>
            <v:line id="_x0000_s1123" style="position:absolute;flip:x" from="6066,13062" to="6606,14486">
              <v:stroke endarrow="block"/>
            </v:line>
            <v:line id="_x0000_s1124" style="position:absolute;flip:x" from="7686,13046" to="7866,13766">
              <v:stroke endarrow="block"/>
            </v:line>
            <v:line id="_x0000_s1125" style="position:absolute" from="7867,13046" to="8046,14306">
              <v:stroke endarrow="block"/>
            </v:line>
            <v:line id="_x0000_s1126" style="position:absolute" from="8226,13046" to="8766,13226">
              <v:stroke endarrow="block"/>
            </v:line>
            <v:line id="_x0000_s1127" style="position:absolute" from="8226,13046" to="9126,13766">
              <v:stroke endarrow="block"/>
            </v:line>
            <v:line id="_x0000_s1128" style="position:absolute" from="8226,13046" to="8946,13946">
              <v:stroke endarrow="block"/>
            </v:line>
            <v:line id="_x0000_s1129" style="position:absolute" from="8226,13046" to="8586,14306">
              <v:stroke endarrow="block"/>
            </v:line>
            <v:line id="_x0000_s1130" style="position:absolute" from="9306,12866" to="10386,13046">
              <v:stroke endarrow="block"/>
            </v:line>
            <v:line id="_x0000_s1131" style="position:absolute" from="9306,13046" to="10206,13586">
              <v:stroke endarrow="block"/>
            </v:line>
            <v:line id="_x0000_s1132" style="position:absolute" from="9306,13046" to="10026,14126">
              <v:stroke endarrow="block"/>
            </v:line>
            <v:line id="_x0000_s1133" style="position:absolute;flip:x" from="6786,13046" to="7325,13766">
              <v:stroke endarrow="block"/>
            </v:line>
            <v:line id="_x0000_s1134" style="position:absolute;flip:x" from="6966,13046" to="7325,14126">
              <v:stroke endarrow="block"/>
            </v:line>
            <v:line id="_x0000_s1135" style="position:absolute" from="7325,13046" to="7326,14486">
              <v:stroke endarrow="block"/>
            </v:line>
            <v:oval id="_x0000_s1136" style="position:absolute;left:6966;top:14486;width:600;height:435">
              <v:textbox style="mso-next-textbox:#_x0000_s1136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7в</w:t>
                    </w:r>
                  </w:p>
                </w:txbxContent>
              </v:textbox>
            </v:oval>
            <v:oval id="_x0000_s1137" style="position:absolute;left:5706;top:14486;width:600;height:435">
              <v:textbox style="mso-next-textbox:#_x0000_s1137">
                <w:txbxContent>
                  <w:p w:rsidR="00863EE3" w:rsidRDefault="00863EE3" w:rsidP="00863EE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6г</w:t>
                    </w:r>
                  </w:p>
                </w:txbxContent>
              </v:textbox>
            </v:oval>
            <v:line id="_x0000_s1138" style="position:absolute;flip:x" from="5526,13046" to="6606,14306">
              <v:stroke endarrow="block"/>
            </v:line>
            <v:line id="_x0000_s1139" style="position:absolute;flip:y" from="9306,12686" to="10026,12866">
              <v:stroke endarrow="block"/>
            </v:line>
            <w10:wrap type="none"/>
            <w10:anchorlock/>
          </v:group>
        </w:pict>
      </w:r>
      <w:bookmarkStart w:id="0" w:name="_GoBack"/>
      <w:bookmarkEnd w:id="0"/>
    </w:p>
    <w:sectPr w:rsidR="007A64AE" w:rsidSect="002D5F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EE3"/>
    <w:rsid w:val="00080097"/>
    <w:rsid w:val="002D5F1E"/>
    <w:rsid w:val="003701A2"/>
    <w:rsid w:val="00555694"/>
    <w:rsid w:val="005F32A5"/>
    <w:rsid w:val="0066707E"/>
    <w:rsid w:val="007A64AE"/>
    <w:rsid w:val="00863EE3"/>
    <w:rsid w:val="00C1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</o:shapelayout>
  </w:shapeDefaults>
  <w:decimalSymbol w:val=","/>
  <w:listSeparator w:val=";"/>
  <w15:docId w15:val="{F9E307EC-470E-4F29-92BD-1EB4B6829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EE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Учительская-завучи</dc:creator>
  <cp:lastModifiedBy>RePack by Diakov</cp:lastModifiedBy>
  <cp:revision>4</cp:revision>
  <dcterms:created xsi:type="dcterms:W3CDTF">2015-11-25T15:59:00Z</dcterms:created>
  <dcterms:modified xsi:type="dcterms:W3CDTF">2015-11-25T16:41:00Z</dcterms:modified>
</cp:coreProperties>
</file>